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ED" w:rsidRPr="00FF6198" w:rsidRDefault="00C54EED" w:rsidP="00C54E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198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C54EED" w:rsidRPr="00FF6198" w:rsidRDefault="00C54EED" w:rsidP="00C54E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98">
        <w:rPr>
          <w:rFonts w:ascii="Times New Roman" w:hAnsi="Times New Roman" w:cs="Times New Roman"/>
          <w:sz w:val="28"/>
          <w:szCs w:val="28"/>
        </w:rPr>
        <w:t xml:space="preserve">депутата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Анжеро-Судженского городского округа по избирательному округу № 9</w:t>
      </w:r>
    </w:p>
    <w:p w:rsidR="00C54EED" w:rsidRDefault="00C54EED" w:rsidP="00C54E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98">
        <w:rPr>
          <w:rFonts w:ascii="Times New Roman" w:hAnsi="Times New Roman" w:cs="Times New Roman"/>
          <w:sz w:val="28"/>
          <w:szCs w:val="28"/>
        </w:rPr>
        <w:t>Щека Ольги Геннадьевны</w:t>
      </w:r>
    </w:p>
    <w:p w:rsidR="00C54EED" w:rsidRDefault="00C54EED" w:rsidP="00C54EE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февраля 2018 г. по август 2020 г. поступили обращения граждан по следующим вопросам:</w:t>
      </w:r>
    </w:p>
    <w:p w:rsidR="00C54EED" w:rsidRDefault="00C54EED" w:rsidP="00C54EE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дорог и вывоз мусора</w:t>
      </w:r>
    </w:p>
    <w:p w:rsidR="00C54EED" w:rsidRDefault="00C54EED" w:rsidP="00C54EE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горячей водой в летний период и отоплением, порывы водопровода.</w:t>
      </w:r>
    </w:p>
    <w:p w:rsidR="00C54EED" w:rsidRDefault="00C54EED" w:rsidP="00C54EE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светофора на пересечении улиц Водоканальная и Прокопьевская </w:t>
      </w:r>
    </w:p>
    <w:p w:rsidR="00C54EED" w:rsidRDefault="00C54EED" w:rsidP="00C54EE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 специалистов, оказывающих медицинскую помощь </w:t>
      </w:r>
    </w:p>
    <w:p w:rsidR="00C54EED" w:rsidRDefault="00C54EED" w:rsidP="00C54EE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жилье</w:t>
      </w:r>
    </w:p>
    <w:p w:rsidR="00C54EED" w:rsidRDefault="00C54EED" w:rsidP="00C54E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обозначенным проблемам была проведена следующая работа: </w:t>
      </w:r>
    </w:p>
    <w:p w:rsidR="00C54EED" w:rsidRDefault="00C54EED" w:rsidP="00C54E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B3DCD">
        <w:rPr>
          <w:rFonts w:ascii="Times New Roman" w:hAnsi="Times New Roman" w:cs="Times New Roman"/>
          <w:sz w:val="28"/>
          <w:szCs w:val="28"/>
        </w:rPr>
        <w:t>ыла организована встреча</w:t>
      </w:r>
      <w:r>
        <w:rPr>
          <w:rFonts w:ascii="Times New Roman" w:hAnsi="Times New Roman" w:cs="Times New Roman"/>
          <w:sz w:val="28"/>
          <w:szCs w:val="28"/>
        </w:rPr>
        <w:t xml:space="preserve"> с начальником МБУ «УЖ», переданы обращения граждан по благоустройству дорог по Ул. Трудовая, Кемеровская, пер. Дачный. По итогам встречи данные объекты внесены в план-график 2019 г. Уборка мусора осуществляется согласно графику вывоза мусора.</w:t>
      </w:r>
    </w:p>
    <w:p w:rsidR="00C54EED" w:rsidRDefault="00C54EED" w:rsidP="00C54E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 горячей водой в летний период и отоплением по ул. Трудовая, Беловская, Челинская, Топкинская, Гурьевская, Трудовая на сегодняшний день не могут быть решены по причине отсутствия финансирования, вопрос решается по мере поступления финансирования. Вопросы с порывами водопровода решены положительно, порывы устранены.</w:t>
      </w:r>
    </w:p>
    <w:p w:rsidR="00C54EED" w:rsidRDefault="00C54EED" w:rsidP="00C54E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светофора на п</w:t>
      </w:r>
      <w:r w:rsidRPr="00FF6198">
        <w:rPr>
          <w:rFonts w:ascii="Times New Roman" w:hAnsi="Times New Roman" w:cs="Times New Roman"/>
          <w:sz w:val="28"/>
          <w:szCs w:val="28"/>
        </w:rPr>
        <w:t>ересечение улиц Водоканальная и Прокопьевская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осуществлено  в связи с </w:t>
      </w:r>
      <w:r w:rsidR="008C75ED">
        <w:rPr>
          <w:rFonts w:ascii="Times New Roman" w:hAnsi="Times New Roman" w:cs="Times New Roman"/>
          <w:sz w:val="28"/>
          <w:szCs w:val="28"/>
        </w:rPr>
        <w:t>незапланированностью установки</w:t>
      </w:r>
      <w:r w:rsidRPr="00FF6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пересечении улиц периодически будет дежурить патрульная машина ДПС.</w:t>
      </w:r>
    </w:p>
    <w:p w:rsidR="00C54EED" w:rsidRDefault="00C54EED" w:rsidP="00C54E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специалистов, оказывающих медицинскую помощь, связано с сокращением штатов медицинских работников. Вопрос находится на контроле ГАУЗ КО АСГБ.</w:t>
      </w:r>
    </w:p>
    <w:p w:rsidR="00C54EED" w:rsidRDefault="00C54EED" w:rsidP="00C54E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должностных лиц на жалобы на жилье  доведены до сведения обратившихся граждан. </w:t>
      </w:r>
    </w:p>
    <w:p w:rsidR="00C54EED" w:rsidRPr="005B3DCD" w:rsidRDefault="00C54EED" w:rsidP="00C54EE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поступившее обращение по вопросу получения справок на бесплатное питание  детей вопрос решен положительно. </w:t>
      </w:r>
    </w:p>
    <w:p w:rsidR="00427060" w:rsidRDefault="00427060"/>
    <w:p w:rsidR="008C75ED" w:rsidRDefault="00C54EED">
      <w:r>
        <w:t>Отчет составлен на 01.09.2020</w:t>
      </w:r>
      <w:r w:rsidR="008C75ED">
        <w:t xml:space="preserve"> г.</w:t>
      </w:r>
    </w:p>
    <w:sectPr w:rsidR="008C75ED" w:rsidSect="00D7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1D5"/>
    <w:multiLevelType w:val="hybridMultilevel"/>
    <w:tmpl w:val="6EB0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F718C"/>
    <w:multiLevelType w:val="hybridMultilevel"/>
    <w:tmpl w:val="435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C54EED"/>
    <w:rsid w:val="00427060"/>
    <w:rsid w:val="007D68CA"/>
    <w:rsid w:val="008C75ED"/>
    <w:rsid w:val="00C54EED"/>
    <w:rsid w:val="00D7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Director@School3.local</dc:creator>
  <cp:lastModifiedBy>209</cp:lastModifiedBy>
  <cp:revision>2</cp:revision>
  <dcterms:created xsi:type="dcterms:W3CDTF">2020-09-23T08:58:00Z</dcterms:created>
  <dcterms:modified xsi:type="dcterms:W3CDTF">2020-09-23T08:58:00Z</dcterms:modified>
</cp:coreProperties>
</file>